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80" w:rsidRPr="00543980" w:rsidRDefault="00543980" w:rsidP="00EA62E9">
      <w:pPr>
        <w:jc w:val="right"/>
        <w:rPr>
          <w:sz w:val="2"/>
          <w:szCs w:val="24"/>
        </w:rPr>
      </w:pPr>
    </w:p>
    <w:p w:rsidR="00EA62E9" w:rsidRPr="007E7945" w:rsidRDefault="00EA62E9" w:rsidP="00EA62E9">
      <w:pPr>
        <w:jc w:val="right"/>
        <w:rPr>
          <w:sz w:val="28"/>
          <w:szCs w:val="28"/>
        </w:rPr>
      </w:pPr>
      <w:r w:rsidRPr="007E7945">
        <w:rPr>
          <w:sz w:val="28"/>
          <w:szCs w:val="28"/>
        </w:rPr>
        <w:t>Name: __________________________</w:t>
      </w:r>
    </w:p>
    <w:p w:rsidR="00EA62E9" w:rsidRPr="00543980" w:rsidRDefault="00EA62E9" w:rsidP="00486996">
      <w:pPr>
        <w:jc w:val="center"/>
        <w:rPr>
          <w:sz w:val="14"/>
          <w:szCs w:val="24"/>
        </w:rPr>
      </w:pPr>
    </w:p>
    <w:p w:rsidR="007E7945" w:rsidRPr="008068CC" w:rsidRDefault="00486996" w:rsidP="00486996">
      <w:pPr>
        <w:jc w:val="center"/>
        <w:rPr>
          <w:rFonts w:ascii="HelloTeacher2" w:hAnsi="HelloTeacher2"/>
          <w:b/>
          <w:sz w:val="36"/>
          <w:szCs w:val="24"/>
          <w:u w:val="single"/>
        </w:rPr>
      </w:pPr>
      <w:r w:rsidRPr="008068CC">
        <w:rPr>
          <w:rFonts w:ascii="HelloTeacher2" w:hAnsi="HelloTeacher2"/>
          <w:b/>
          <w:sz w:val="36"/>
          <w:szCs w:val="24"/>
          <w:u w:val="single"/>
        </w:rPr>
        <w:t xml:space="preserve">Chapter Questions for Lesson </w:t>
      </w:r>
      <w:r w:rsidR="004E6339" w:rsidRPr="008068CC">
        <w:rPr>
          <w:rFonts w:ascii="HelloTeacher2" w:hAnsi="HelloTeacher2"/>
          <w:b/>
          <w:sz w:val="36"/>
          <w:szCs w:val="24"/>
          <w:u w:val="single"/>
        </w:rPr>
        <w:t xml:space="preserve">21: </w:t>
      </w:r>
      <w:proofErr w:type="spellStart"/>
      <w:r w:rsidR="004E6339" w:rsidRPr="008068CC">
        <w:rPr>
          <w:rFonts w:ascii="HelloTeacher2" w:hAnsi="HelloTeacher2"/>
          <w:b/>
          <w:sz w:val="36"/>
          <w:szCs w:val="24"/>
          <w:u w:val="single"/>
        </w:rPr>
        <w:t>Tucket’s</w:t>
      </w:r>
      <w:proofErr w:type="spellEnd"/>
      <w:r w:rsidR="004E6339" w:rsidRPr="008068CC">
        <w:rPr>
          <w:rFonts w:ascii="HelloTeacher2" w:hAnsi="HelloTeacher2"/>
          <w:b/>
          <w:sz w:val="36"/>
          <w:szCs w:val="24"/>
          <w:u w:val="single"/>
        </w:rPr>
        <w:t xml:space="preserve"> Travels</w:t>
      </w:r>
    </w:p>
    <w:p w:rsidR="007E7945" w:rsidRDefault="007E7945" w:rsidP="007E7945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7E7945">
        <w:rPr>
          <w:sz w:val="28"/>
          <w:szCs w:val="24"/>
        </w:rPr>
        <w:t xml:space="preserve">I restated the prompt or question in </w:t>
      </w:r>
      <w:r>
        <w:rPr>
          <w:sz w:val="28"/>
          <w:szCs w:val="24"/>
        </w:rPr>
        <w:t>each</w:t>
      </w:r>
      <w:r w:rsidRPr="007E7945">
        <w:rPr>
          <w:sz w:val="28"/>
          <w:szCs w:val="24"/>
        </w:rPr>
        <w:t xml:space="preserve"> answer</w:t>
      </w:r>
    </w:p>
    <w:p w:rsidR="007E7945" w:rsidRDefault="007E7945" w:rsidP="007E7945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I capitalized the first word in each sentence</w:t>
      </w:r>
    </w:p>
    <w:p w:rsidR="00EC6F8D" w:rsidRPr="007E7945" w:rsidRDefault="007E7945" w:rsidP="007E7945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I used end punctuation in each sentence </w:t>
      </w:r>
    </w:p>
    <w:p w:rsidR="004313D4" w:rsidRPr="000639CD" w:rsidRDefault="004313D4" w:rsidP="00486996">
      <w:pPr>
        <w:jc w:val="center"/>
        <w:rPr>
          <w:i/>
          <w:sz w:val="24"/>
          <w:szCs w:val="24"/>
          <w:u w:val="single"/>
        </w:rPr>
      </w:pPr>
    </w:p>
    <w:p w:rsidR="00706232" w:rsidRDefault="007E7945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E7945">
        <w:rPr>
          <w:rFonts w:ascii="Calibri" w:eastAsia="Calibri" w:hAnsi="Calibri" w:cs="Times New Roman"/>
          <w:sz w:val="28"/>
          <w:szCs w:val="28"/>
        </w:rPr>
        <w:t>1</w:t>
      </w:r>
      <w:r w:rsidR="0004724C">
        <w:rPr>
          <w:rFonts w:ascii="Calibri" w:eastAsia="Calibri" w:hAnsi="Calibri" w:cs="Times New Roman"/>
          <w:sz w:val="28"/>
          <w:szCs w:val="28"/>
        </w:rPr>
        <w:t xml:space="preserve">. </w:t>
      </w:r>
      <w:r w:rsidR="004E6339" w:rsidRPr="004E6339">
        <w:rPr>
          <w:rFonts w:ascii="Calibri" w:eastAsia="Calibri" w:hAnsi="Calibri" w:cs="Times New Roman"/>
          <w:i/>
          <w:sz w:val="28"/>
          <w:szCs w:val="28"/>
        </w:rPr>
        <w:t>Characterization:</w:t>
      </w:r>
      <w:r w:rsidR="004E6339">
        <w:rPr>
          <w:rFonts w:ascii="Calibri" w:eastAsia="Calibri" w:hAnsi="Calibri" w:cs="Times New Roman"/>
          <w:sz w:val="28"/>
          <w:szCs w:val="28"/>
        </w:rPr>
        <w:t xml:space="preserve"> What are three things you can infer about Francis </w:t>
      </w:r>
      <w:proofErr w:type="spellStart"/>
      <w:r w:rsidR="004E6339">
        <w:rPr>
          <w:rFonts w:ascii="Calibri" w:eastAsia="Calibri" w:hAnsi="Calibri" w:cs="Times New Roman"/>
          <w:sz w:val="28"/>
          <w:szCs w:val="28"/>
        </w:rPr>
        <w:t>Tucket</w:t>
      </w:r>
      <w:proofErr w:type="spellEnd"/>
      <w:r w:rsidR="004E6339">
        <w:rPr>
          <w:rFonts w:ascii="Calibri" w:eastAsia="Calibri" w:hAnsi="Calibri" w:cs="Times New Roman"/>
          <w:sz w:val="28"/>
          <w:szCs w:val="28"/>
        </w:rPr>
        <w:t>?</w:t>
      </w:r>
    </w:p>
    <w:p w:rsidR="008068CC" w:rsidRPr="004E6339" w:rsidRDefault="008068CC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068CC" w:rsidRDefault="008068CC" w:rsidP="008068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8CC" w:rsidRPr="00F76A2A" w:rsidRDefault="008068CC" w:rsidP="008068C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2.  </w:t>
      </w:r>
      <w:r>
        <w:rPr>
          <w:rFonts w:ascii="Calibri" w:eastAsia="Calibri" w:hAnsi="Calibri" w:cs="Times New Roman"/>
          <w:i/>
          <w:sz w:val="28"/>
          <w:szCs w:val="28"/>
        </w:rPr>
        <w:t>Plot Techniques</w:t>
      </w:r>
      <w:r>
        <w:rPr>
          <w:rFonts w:ascii="Calibri" w:eastAsia="Calibri" w:hAnsi="Calibri" w:cs="Times New Roman"/>
          <w:sz w:val="28"/>
          <w:szCs w:val="28"/>
        </w:rPr>
        <w:t xml:space="preserve">: </w:t>
      </w:r>
      <w:r>
        <w:rPr>
          <w:rFonts w:ascii="Calibri" w:eastAsia="Calibri" w:hAnsi="Calibri" w:cs="Times New Roman"/>
          <w:sz w:val="28"/>
          <w:szCs w:val="28"/>
        </w:rPr>
        <w:t>Describe the flashback that takes place in the story. What purpose does it serve? Why did the author include it?</w:t>
      </w:r>
    </w:p>
    <w:p w:rsidR="00706232" w:rsidRPr="007E7945" w:rsidRDefault="00706232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385EF0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</w:t>
      </w:r>
      <w:r w:rsidR="007E7945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081F0E">
        <w:rPr>
          <w:sz w:val="24"/>
          <w:szCs w:val="24"/>
        </w:rPr>
        <w:t>___</w:t>
      </w:r>
      <w:r w:rsidR="001A4A01">
        <w:rPr>
          <w:sz w:val="24"/>
          <w:szCs w:val="24"/>
        </w:rPr>
        <w:t>______________________________________________________________________________</w:t>
      </w:r>
    </w:p>
    <w:p w:rsidR="008068CC" w:rsidRDefault="008068CC" w:rsidP="008068C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068CC" w:rsidRPr="00F76A2A" w:rsidRDefault="008068CC" w:rsidP="008068C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</w:t>
      </w:r>
      <w:r>
        <w:rPr>
          <w:rFonts w:ascii="Calibri" w:eastAsia="Calibri" w:hAnsi="Calibri" w:cs="Times New Roman"/>
          <w:sz w:val="28"/>
          <w:szCs w:val="28"/>
        </w:rPr>
        <w:t xml:space="preserve">.  </w:t>
      </w:r>
      <w:r w:rsidRPr="004E6339">
        <w:rPr>
          <w:rFonts w:ascii="Calibri" w:eastAsia="Calibri" w:hAnsi="Calibri" w:cs="Times New Roman"/>
          <w:i/>
          <w:sz w:val="28"/>
          <w:szCs w:val="28"/>
        </w:rPr>
        <w:t>Word Choice</w:t>
      </w:r>
      <w:r>
        <w:rPr>
          <w:rFonts w:ascii="Calibri" w:eastAsia="Calibri" w:hAnsi="Calibri" w:cs="Times New Roman"/>
          <w:sz w:val="28"/>
          <w:szCs w:val="28"/>
        </w:rPr>
        <w:t xml:space="preserve">: </w:t>
      </w:r>
      <w:r>
        <w:rPr>
          <w:rFonts w:ascii="Calibri" w:eastAsia="Calibri" w:hAnsi="Calibri" w:cs="Times New Roman"/>
          <w:sz w:val="28"/>
          <w:szCs w:val="28"/>
        </w:rPr>
        <w:t>Which</w:t>
      </w:r>
      <w:r>
        <w:rPr>
          <w:rFonts w:ascii="Calibri" w:eastAsia="Calibri" w:hAnsi="Calibri" w:cs="Times New Roman"/>
          <w:sz w:val="28"/>
          <w:szCs w:val="28"/>
        </w:rPr>
        <w:t xml:space="preserve"> vivid verbs and adjectives does the author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uses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to show the terrible circumstances the children are in? (pp. 642-643)</w:t>
      </w:r>
    </w:p>
    <w:p w:rsidR="008068CC" w:rsidRDefault="008068CC" w:rsidP="00E80356">
      <w:pPr>
        <w:spacing w:line="360" w:lineRule="auto"/>
        <w:rPr>
          <w:sz w:val="24"/>
          <w:szCs w:val="24"/>
        </w:rPr>
      </w:pPr>
    </w:p>
    <w:p w:rsidR="008068CC" w:rsidRDefault="008068CC" w:rsidP="008068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51A" w:rsidRDefault="008B751A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43B69" w:rsidRDefault="00F43B69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B751A" w:rsidRDefault="008B751A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068CC" w:rsidRPr="007E7945" w:rsidRDefault="008068CC" w:rsidP="008068C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</w:t>
      </w:r>
      <w:r w:rsidRPr="007E7945">
        <w:rPr>
          <w:rFonts w:ascii="Calibri" w:eastAsia="Calibri" w:hAnsi="Calibri" w:cs="Times New Roman"/>
          <w:sz w:val="28"/>
          <w:szCs w:val="28"/>
        </w:rPr>
        <w:t xml:space="preserve">. </w:t>
      </w:r>
      <w:r w:rsidRPr="00F43B69">
        <w:rPr>
          <w:rFonts w:ascii="Calibri" w:eastAsia="Calibri" w:hAnsi="Calibri" w:cs="Times New Roman"/>
          <w:i/>
          <w:sz w:val="28"/>
          <w:szCs w:val="28"/>
        </w:rPr>
        <w:t>Figurative Language</w:t>
      </w:r>
      <w:r>
        <w:rPr>
          <w:rFonts w:ascii="Calibri" w:eastAsia="Calibri" w:hAnsi="Calibri" w:cs="Times New Roman"/>
          <w:sz w:val="28"/>
          <w:szCs w:val="28"/>
        </w:rPr>
        <w:t xml:space="preserve">: A </w:t>
      </w:r>
      <w:r w:rsidRPr="00F43B69">
        <w:rPr>
          <w:rFonts w:ascii="Calibri" w:eastAsia="Calibri" w:hAnsi="Calibri" w:cs="Times New Roman"/>
          <w:b/>
          <w:sz w:val="28"/>
          <w:szCs w:val="28"/>
        </w:rPr>
        <w:t>metaphor</w:t>
      </w:r>
      <w:r>
        <w:rPr>
          <w:rFonts w:ascii="Calibri" w:eastAsia="Calibri" w:hAnsi="Calibri" w:cs="Times New Roman"/>
          <w:sz w:val="28"/>
          <w:szCs w:val="28"/>
        </w:rPr>
        <w:t xml:space="preserve"> is a description that compares one thing to another without using </w:t>
      </w:r>
      <w:r w:rsidRPr="00F43B69">
        <w:rPr>
          <w:rFonts w:ascii="Calibri" w:eastAsia="Calibri" w:hAnsi="Calibri" w:cs="Times New Roman"/>
          <w:i/>
          <w:sz w:val="28"/>
          <w:szCs w:val="28"/>
        </w:rPr>
        <w:t>like</w:t>
      </w:r>
      <w:r>
        <w:rPr>
          <w:rFonts w:ascii="Calibri" w:eastAsia="Calibri" w:hAnsi="Calibri" w:cs="Times New Roman"/>
          <w:sz w:val="28"/>
          <w:szCs w:val="28"/>
        </w:rPr>
        <w:t xml:space="preserve"> or </w:t>
      </w:r>
      <w:r w:rsidRPr="00F43B69">
        <w:rPr>
          <w:rFonts w:ascii="Calibri" w:eastAsia="Calibri" w:hAnsi="Calibri" w:cs="Times New Roman"/>
          <w:i/>
          <w:sz w:val="28"/>
          <w:szCs w:val="28"/>
        </w:rPr>
        <w:t>as</w:t>
      </w:r>
      <w:r>
        <w:rPr>
          <w:rFonts w:ascii="Calibri" w:eastAsia="Calibri" w:hAnsi="Calibri" w:cs="Times New Roman"/>
          <w:sz w:val="28"/>
          <w:szCs w:val="28"/>
        </w:rPr>
        <w:t>. What metaphor does the author use on p. 644 to describe the sound of the wind? Explain the metaphor’s meaning.</w:t>
      </w:r>
    </w:p>
    <w:p w:rsidR="002424E0" w:rsidRPr="007E7945" w:rsidRDefault="002424E0" w:rsidP="002424E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068CC" w:rsidRDefault="008068CC" w:rsidP="008068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B69" w:rsidRDefault="00486996" w:rsidP="00F43B69">
      <w:pPr>
        <w:spacing w:after="0" w:line="240" w:lineRule="auto"/>
        <w:rPr>
          <w:sz w:val="24"/>
          <w:szCs w:val="24"/>
        </w:rPr>
      </w:pPr>
      <w:r w:rsidRPr="00F43B69">
        <w:rPr>
          <w:sz w:val="24"/>
          <w:szCs w:val="24"/>
        </w:rPr>
        <w:t xml:space="preserve"> </w:t>
      </w:r>
    </w:p>
    <w:p w:rsidR="00F43B69" w:rsidRDefault="00F43B69" w:rsidP="00F43B6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</w:t>
      </w:r>
      <w:r w:rsidRPr="008B751A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8B751A">
        <w:rPr>
          <w:rFonts w:ascii="Calibri" w:eastAsia="Calibri" w:hAnsi="Calibri" w:cs="Times New Roman"/>
          <w:sz w:val="28"/>
          <w:szCs w:val="28"/>
        </w:rPr>
        <w:t xml:space="preserve"> </w:t>
      </w:r>
      <w:r w:rsidRPr="00F43B69">
        <w:rPr>
          <w:rFonts w:ascii="Calibri" w:eastAsia="Calibri" w:hAnsi="Calibri" w:cs="Times New Roman"/>
          <w:i/>
          <w:sz w:val="28"/>
          <w:szCs w:val="28"/>
        </w:rPr>
        <w:t>Mood</w:t>
      </w:r>
      <w:r>
        <w:rPr>
          <w:rFonts w:ascii="Calibri" w:eastAsia="Calibri" w:hAnsi="Calibri" w:cs="Times New Roman"/>
          <w:sz w:val="28"/>
          <w:szCs w:val="28"/>
        </w:rPr>
        <w:t>:</w:t>
      </w:r>
      <w:r>
        <w:rPr>
          <w:rFonts w:ascii="Calibri" w:eastAsia="Calibri" w:hAnsi="Calibri" w:cs="Times New Roman"/>
          <w:i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Look at the illustration on p. 648. </w:t>
      </w:r>
      <w:r w:rsidR="008068CC">
        <w:rPr>
          <w:rFonts w:ascii="Calibri" w:eastAsia="Calibri" w:hAnsi="Calibri" w:cs="Times New Roman"/>
          <w:sz w:val="28"/>
          <w:szCs w:val="28"/>
        </w:rPr>
        <w:t>What</w:t>
      </w:r>
      <w:bookmarkStart w:id="0" w:name="_GoBack"/>
      <w:bookmarkEnd w:id="0"/>
      <w:r>
        <w:rPr>
          <w:rFonts w:ascii="Calibri" w:eastAsia="Calibri" w:hAnsi="Calibri" w:cs="Times New Roman"/>
          <w:sz w:val="28"/>
          <w:szCs w:val="28"/>
        </w:rPr>
        <w:t xml:space="preserve"> does the illustration add to your understanding of the text? How does it reflect the mood, or feeling, at the end of the story?</w:t>
      </w:r>
    </w:p>
    <w:p w:rsidR="00F43B69" w:rsidRDefault="00F43B69" w:rsidP="00F43B6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068CC" w:rsidRDefault="008068CC" w:rsidP="008068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B69" w:rsidRPr="00F43B69" w:rsidRDefault="00F43B69" w:rsidP="00F43B6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86996" w:rsidRPr="00F43B69" w:rsidRDefault="00486996" w:rsidP="00F43B69">
      <w:pPr>
        <w:spacing w:after="0" w:line="360" w:lineRule="auto"/>
        <w:rPr>
          <w:sz w:val="24"/>
          <w:szCs w:val="24"/>
        </w:rPr>
      </w:pPr>
    </w:p>
    <w:sectPr w:rsidR="00486996" w:rsidRPr="00F43B69" w:rsidSect="00543980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Teacher2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5CE"/>
    <w:multiLevelType w:val="hybridMultilevel"/>
    <w:tmpl w:val="895C2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74CC"/>
    <w:multiLevelType w:val="hybridMultilevel"/>
    <w:tmpl w:val="FB3E1ADE"/>
    <w:lvl w:ilvl="0" w:tplc="8EF4B2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96"/>
    <w:rsid w:val="0004724C"/>
    <w:rsid w:val="000639CD"/>
    <w:rsid w:val="00081F0E"/>
    <w:rsid w:val="000B3A4B"/>
    <w:rsid w:val="000E4880"/>
    <w:rsid w:val="001363D3"/>
    <w:rsid w:val="00153316"/>
    <w:rsid w:val="001A4A01"/>
    <w:rsid w:val="002424E0"/>
    <w:rsid w:val="00292F66"/>
    <w:rsid w:val="002E5D35"/>
    <w:rsid w:val="0030796E"/>
    <w:rsid w:val="00385EF0"/>
    <w:rsid w:val="003A4FCF"/>
    <w:rsid w:val="004313D4"/>
    <w:rsid w:val="00486996"/>
    <w:rsid w:val="004A693C"/>
    <w:rsid w:val="004D3D54"/>
    <w:rsid w:val="004D56A2"/>
    <w:rsid w:val="004E418C"/>
    <w:rsid w:val="004E6339"/>
    <w:rsid w:val="00543980"/>
    <w:rsid w:val="00604E04"/>
    <w:rsid w:val="006127E4"/>
    <w:rsid w:val="00633ED5"/>
    <w:rsid w:val="006B56FB"/>
    <w:rsid w:val="00706232"/>
    <w:rsid w:val="00724295"/>
    <w:rsid w:val="007C53BD"/>
    <w:rsid w:val="007E7945"/>
    <w:rsid w:val="008068CC"/>
    <w:rsid w:val="008B751A"/>
    <w:rsid w:val="008F5985"/>
    <w:rsid w:val="0099028A"/>
    <w:rsid w:val="00991536"/>
    <w:rsid w:val="009A3B65"/>
    <w:rsid w:val="00A07FDC"/>
    <w:rsid w:val="00A2430C"/>
    <w:rsid w:val="00A9575B"/>
    <w:rsid w:val="00C20AF8"/>
    <w:rsid w:val="00C37D73"/>
    <w:rsid w:val="00C52FCA"/>
    <w:rsid w:val="00DB13DA"/>
    <w:rsid w:val="00E23DFD"/>
    <w:rsid w:val="00E569FD"/>
    <w:rsid w:val="00E80356"/>
    <w:rsid w:val="00EA62E9"/>
    <w:rsid w:val="00EC6F8D"/>
    <w:rsid w:val="00F43B69"/>
    <w:rsid w:val="00F76A2A"/>
    <w:rsid w:val="00F86F73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6879-F706-43B8-AE11-05FD0D8B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 Zimmerman</dc:creator>
  <cp:lastModifiedBy>Windows User</cp:lastModifiedBy>
  <cp:revision>2</cp:revision>
  <cp:lastPrinted>2017-03-06T19:25:00Z</cp:lastPrinted>
  <dcterms:created xsi:type="dcterms:W3CDTF">2017-03-06T19:25:00Z</dcterms:created>
  <dcterms:modified xsi:type="dcterms:W3CDTF">2017-03-06T19:25:00Z</dcterms:modified>
</cp:coreProperties>
</file>